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1AD" w:rsidRPr="00534692" w:rsidRDefault="00FB41AD" w:rsidP="00FB41AD">
      <w:pPr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119B99A" wp14:editId="42F21273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4692">
        <w:rPr>
          <w:lang w:val="uk-UA"/>
        </w:rPr>
        <w:t xml:space="preserve">                                                   </w:t>
      </w:r>
    </w:p>
    <w:p w:rsidR="00FB41AD" w:rsidRDefault="00FB41AD" w:rsidP="00FB41AD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   </w:t>
      </w:r>
    </w:p>
    <w:p w:rsidR="00FB41AD" w:rsidRDefault="00FB41AD" w:rsidP="00FB41AD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УКРАЇНА</w:t>
      </w:r>
    </w:p>
    <w:p w:rsidR="00FB41AD" w:rsidRDefault="00FB41AD" w:rsidP="00FB41A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МАЛИНСЬКА МІСЬКА РАДА</w:t>
      </w:r>
    </w:p>
    <w:p w:rsidR="00FB41AD" w:rsidRDefault="00FB41AD" w:rsidP="00FB41A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ЖИТОМИРСЬКОЇ ОБЛАСТІ</w:t>
      </w:r>
    </w:p>
    <w:p w:rsidR="00FB41AD" w:rsidRDefault="00FB41AD" w:rsidP="00FB41AD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</w:rPr>
        <w:t>ВИКОНАВЧИЙ КОМІТЕТ</w:t>
      </w:r>
    </w:p>
    <w:p w:rsidR="00FB41AD" w:rsidRPr="00DD2101" w:rsidRDefault="00FB41AD" w:rsidP="00FB41A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Я</w:t>
      </w:r>
    </w:p>
    <w:p w:rsidR="00FB41AD" w:rsidRPr="00625AD7" w:rsidRDefault="00FB41AD" w:rsidP="00FB41AD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625AD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від   </w:t>
      </w:r>
      <w:r w:rsidR="00625AD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23.06.2023 </w:t>
      </w:r>
      <w:r w:rsidR="00534692" w:rsidRPr="00625AD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625AD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№  </w:t>
      </w:r>
      <w:r w:rsidR="00625AD7">
        <w:rPr>
          <w:rFonts w:ascii="Times New Roman" w:eastAsia="Times New Roman" w:hAnsi="Times New Roman"/>
          <w:bCs/>
          <w:sz w:val="28"/>
          <w:szCs w:val="28"/>
          <w:lang w:val="uk-UA"/>
        </w:rPr>
        <w:t>191</w:t>
      </w:r>
    </w:p>
    <w:p w:rsidR="007A1C2E" w:rsidRPr="00625AD7" w:rsidRDefault="007A1C2E" w:rsidP="007A1C2E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p w:rsidR="00FB41AD" w:rsidRPr="00625AD7" w:rsidRDefault="00534692" w:rsidP="007A1C2E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внесення змін до </w:t>
      </w:r>
    </w:p>
    <w:p w:rsidR="007A1C2E" w:rsidRPr="00625AD7" w:rsidRDefault="00534692" w:rsidP="007A1C2E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рішення виконавчого комітету </w:t>
      </w:r>
    </w:p>
    <w:p w:rsidR="00142F26" w:rsidRPr="00625AD7" w:rsidRDefault="00534692" w:rsidP="007A1C2E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від 16.06.2023 №173 «Про влаштування</w:t>
      </w:r>
      <w:r w:rsidR="007537C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дитини ***</w:t>
      </w:r>
      <w:r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сім</w:t>
      </w:r>
      <w:r w:rsidRPr="00625A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’</w:t>
      </w:r>
      <w:r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ю патронатного </w:t>
      </w:r>
      <w:r w:rsidR="00142F26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</w:t>
      </w:r>
      <w:r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ихователя </w:t>
      </w:r>
    </w:p>
    <w:p w:rsidR="00534692" w:rsidRPr="00625AD7" w:rsidRDefault="007537CA" w:rsidP="007A1C2E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534692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</w:t>
      </w:r>
      <w:bookmarkStart w:id="0" w:name="_GoBack"/>
      <w:bookmarkEnd w:id="0"/>
    </w:p>
    <w:p w:rsidR="007A1C2E" w:rsidRPr="007537CA" w:rsidRDefault="007A1C2E" w:rsidP="007A1C2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4"/>
          <w:szCs w:val="14"/>
          <w:lang w:val="uk-UA" w:eastAsia="ru-RU"/>
        </w:rPr>
      </w:pPr>
    </w:p>
    <w:p w:rsidR="007A1C2E" w:rsidRPr="00625AD7" w:rsidRDefault="007A1C2E" w:rsidP="007A1C2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>Керуючись ст.</w:t>
      </w:r>
      <w:r w:rsidR="007537C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34 Закону України «Про місцеве самоврядування в Україні», відповідно до статей 252-256 Сімейного кодексу України, постанови Кабінету Міністрів України від 20.08.2021 №</w:t>
      </w:r>
      <w:r w:rsidR="007537C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893 «Деякі питання захисту прав дитини та надання послуги</w:t>
      </w:r>
      <w:r w:rsidR="00491A4E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патронату над дитиною», рішень</w:t>
      </w:r>
      <w:r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виконавчого комітету міської ради від 18.12.2019  №</w:t>
      </w:r>
      <w:r w:rsidR="007537C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214 «Про запровадження послуги з патронату над дитиною у місті Малині»</w:t>
      </w:r>
      <w:r w:rsidR="00D54345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рішення від 15.04.2020</w:t>
      </w:r>
      <w:r w:rsidR="00FB41AD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№</w:t>
      </w:r>
      <w:r w:rsidR="007537C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B41AD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62 «Про внесення змін і доповнень до п. 4 рішення виконавчого комітету міської ради від 18.12.2019 №</w:t>
      </w:r>
      <w:r w:rsidR="007537C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B41AD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214</w:t>
      </w:r>
      <w:r w:rsidR="00491A4E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«Про запровадження послуги з патронату над дитиною у місті Малині</w:t>
      </w:r>
      <w:r w:rsidR="00FB41AD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», </w:t>
      </w:r>
      <w:r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розглянувши </w:t>
      </w:r>
      <w:r w:rsidR="007537C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заяву матері ***</w:t>
      </w:r>
      <w:r w:rsidR="00C0485C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54345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від 07.06.2023</w:t>
      </w:r>
      <w:r w:rsidR="00FB41AD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0485C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щодо тимчасового влаштування</w:t>
      </w:r>
      <w:r w:rsidR="00FB41AD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дитини</w:t>
      </w:r>
      <w:r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 сім’ю патронатного вихователя, враховуючи рекомендації комісії з п</w:t>
      </w:r>
      <w:r w:rsidR="00FB41AD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итань захисту прав дитини від 08.06.2023 №</w:t>
      </w:r>
      <w:r w:rsidR="007537C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422829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</w:t>
      </w:r>
      <w:r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виконавчий комітет міської ради</w:t>
      </w:r>
    </w:p>
    <w:p w:rsidR="007A1C2E" w:rsidRPr="00625AD7" w:rsidRDefault="007A1C2E" w:rsidP="007A1C2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7A1C2E" w:rsidRPr="00625AD7" w:rsidRDefault="007A1C2E" w:rsidP="007A1C2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625AD7"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F921B0" w:rsidRPr="00625AD7" w:rsidRDefault="00FB41AD" w:rsidP="007537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F921B0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 </w:t>
      </w:r>
      <w:proofErr w:type="spellStart"/>
      <w:r w:rsidR="00142F26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Внести</w:t>
      </w:r>
      <w:proofErr w:type="spellEnd"/>
      <w:r w:rsidR="00142F26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зміни до</w:t>
      </w:r>
      <w:r w:rsidR="00F921B0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534692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рішення виконавчого комітету  від 16.06.2023 №173 «Про влаштування дитини </w:t>
      </w:r>
      <w:r w:rsidR="007537C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534692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сім’</w:t>
      </w:r>
      <w:r w:rsidR="00F921B0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ю патронатного вихователя </w:t>
      </w:r>
      <w:r w:rsidR="007537C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F921B0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», виклавши </w:t>
      </w:r>
      <w:r w:rsidR="00DB176A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пункт 5 у новій</w:t>
      </w:r>
      <w:r w:rsidR="00F921B0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редакції:</w:t>
      </w:r>
    </w:p>
    <w:p w:rsidR="007537CA" w:rsidRPr="007537CA" w:rsidRDefault="007537CA" w:rsidP="007537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14"/>
          <w:szCs w:val="14"/>
          <w:lang w:val="uk-UA" w:eastAsia="ru-RU"/>
        </w:rPr>
      </w:pPr>
    </w:p>
    <w:p w:rsidR="00F921B0" w:rsidRPr="00625AD7" w:rsidRDefault="00DB176A" w:rsidP="007537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« 5. </w:t>
      </w:r>
      <w:r w:rsidR="00F921B0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Управлінню праці та соціального захисту населення виконавчого комітету міської ради  (Сергій НЕДОГАРОК) здійснювати у встановленому законодавством порядку нарахування та виплату соціальної допомоги на утримання дитини </w:t>
      </w:r>
      <w:r w:rsidR="007537C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***, ***</w:t>
      </w:r>
      <w:r w:rsidR="00F921B0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F921B0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F921B0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 та грошового забезпечення патронатного вихователя.</w:t>
      </w:r>
      <w:r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</w:t>
      </w:r>
    </w:p>
    <w:p w:rsidR="007A1C2E" w:rsidRPr="00625AD7" w:rsidRDefault="00F921B0" w:rsidP="00F921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>2</w:t>
      </w:r>
      <w:r w:rsidR="007A1C2E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422829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A1C2E"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Контроль за виконанням цього рішення покласти на заступника міського голови Віталія ЛУКАШЕНКА.</w:t>
      </w:r>
    </w:p>
    <w:p w:rsidR="007A1C2E" w:rsidRPr="00625AD7" w:rsidRDefault="007A1C2E" w:rsidP="007A1C2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25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:rsidR="007A1C2E" w:rsidRPr="00625AD7" w:rsidRDefault="007A1C2E" w:rsidP="007A1C2E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 w:rsidRPr="00625AD7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Олександр СИТАЙЛО</w:t>
      </w:r>
    </w:p>
    <w:p w:rsidR="007A1C2E" w:rsidRPr="007537CA" w:rsidRDefault="007A1C2E" w:rsidP="00EA29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14"/>
          <w:szCs w:val="14"/>
          <w:lang w:val="uk-UA" w:eastAsia="ru-RU"/>
        </w:rPr>
      </w:pPr>
    </w:p>
    <w:p w:rsidR="00F61125" w:rsidRPr="007537CA" w:rsidRDefault="00F61125" w:rsidP="00F6112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iCs/>
          <w:kern w:val="2"/>
          <w:sz w:val="14"/>
          <w:szCs w:val="14"/>
          <w:lang w:val="uk-UA" w:eastAsia="ru-RU"/>
          <w14:ligatures w14:val="standardContextual"/>
        </w:rPr>
      </w:pPr>
      <w:r w:rsidRPr="007537CA">
        <w:rPr>
          <w:rFonts w:ascii="Times New Roman" w:eastAsia="Times New Roman" w:hAnsi="Times New Roman"/>
          <w:bCs/>
          <w:iCs/>
          <w:kern w:val="2"/>
          <w:sz w:val="14"/>
          <w:szCs w:val="14"/>
          <w:lang w:val="uk-UA" w:eastAsia="ru-RU"/>
          <w14:ligatures w14:val="standardContextual"/>
        </w:rPr>
        <w:t xml:space="preserve">    Віктор ГВОЗДЕЦЬКИЙ</w:t>
      </w:r>
    </w:p>
    <w:p w:rsidR="00F61125" w:rsidRPr="007537CA" w:rsidRDefault="00F61125" w:rsidP="00F6112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kern w:val="2"/>
          <w:sz w:val="14"/>
          <w:szCs w:val="14"/>
          <w:lang w:val="uk-UA" w:eastAsia="ru-RU"/>
          <w14:ligatures w14:val="standardContextual"/>
        </w:rPr>
      </w:pPr>
      <w:r w:rsidRPr="007537CA">
        <w:rPr>
          <w:rFonts w:ascii="Times New Roman" w:eastAsia="Times New Roman" w:hAnsi="Times New Roman"/>
          <w:bCs/>
          <w:iCs/>
          <w:kern w:val="2"/>
          <w:sz w:val="14"/>
          <w:szCs w:val="14"/>
          <w:lang w:val="uk-UA" w:eastAsia="ru-RU"/>
          <w14:ligatures w14:val="standardContextual"/>
        </w:rPr>
        <w:t xml:space="preserve">    Віталій ЛУКАШЕНКО</w:t>
      </w:r>
    </w:p>
    <w:p w:rsidR="00F61125" w:rsidRPr="007537CA" w:rsidRDefault="00F61125" w:rsidP="00F6112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kern w:val="2"/>
          <w:sz w:val="14"/>
          <w:szCs w:val="14"/>
          <w:lang w:val="uk-UA" w:eastAsia="ru-RU"/>
          <w14:ligatures w14:val="standardContextual"/>
        </w:rPr>
      </w:pPr>
      <w:r w:rsidRPr="007537CA">
        <w:rPr>
          <w:rFonts w:ascii="Times New Roman" w:eastAsia="Times New Roman" w:hAnsi="Times New Roman"/>
          <w:bCs/>
          <w:iCs/>
          <w:kern w:val="2"/>
          <w:sz w:val="14"/>
          <w:szCs w:val="14"/>
          <w:lang w:val="uk-UA" w:eastAsia="ru-RU"/>
          <w14:ligatures w14:val="standardContextual"/>
        </w:rPr>
        <w:t xml:space="preserve">    Ігор МАЛЕГУС</w:t>
      </w:r>
    </w:p>
    <w:p w:rsidR="00F61125" w:rsidRPr="007537CA" w:rsidRDefault="00F61125" w:rsidP="00F6112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kern w:val="2"/>
          <w:sz w:val="14"/>
          <w:szCs w:val="14"/>
          <w:lang w:val="uk-UA" w:eastAsia="ru-RU"/>
          <w14:ligatures w14:val="standardContextual"/>
        </w:rPr>
      </w:pPr>
      <w:r w:rsidRPr="007537CA">
        <w:rPr>
          <w:rFonts w:ascii="Times New Roman" w:eastAsia="Times New Roman" w:hAnsi="Times New Roman"/>
          <w:bCs/>
          <w:iCs/>
          <w:kern w:val="2"/>
          <w:sz w:val="14"/>
          <w:szCs w:val="14"/>
          <w:lang w:val="uk-UA" w:eastAsia="ru-RU"/>
          <w14:ligatures w14:val="standardContextual"/>
        </w:rPr>
        <w:t xml:space="preserve">    Олександр ПАРШАКОВ</w:t>
      </w:r>
    </w:p>
    <w:p w:rsidR="00F61125" w:rsidRPr="007537CA" w:rsidRDefault="00F61125" w:rsidP="00F6112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kern w:val="2"/>
          <w:sz w:val="14"/>
          <w:szCs w:val="14"/>
          <w:lang w:val="uk-UA"/>
          <w14:ligatures w14:val="standardContextual"/>
        </w:rPr>
      </w:pPr>
      <w:r w:rsidRPr="007537CA">
        <w:rPr>
          <w:rFonts w:ascii="Times New Roman" w:eastAsia="Times New Roman" w:hAnsi="Times New Roman"/>
          <w:bCs/>
          <w:iCs/>
          <w:kern w:val="2"/>
          <w:sz w:val="14"/>
          <w:szCs w:val="14"/>
          <w:lang w:val="uk-UA" w:eastAsia="ru-RU"/>
          <w14:ligatures w14:val="standardContextual"/>
        </w:rPr>
        <w:t xml:space="preserve">    Анастасія СУХАНОВА </w:t>
      </w:r>
    </w:p>
    <w:p w:rsidR="00F61125" w:rsidRPr="007537CA" w:rsidRDefault="00F61125" w:rsidP="00F61125">
      <w:pPr>
        <w:tabs>
          <w:tab w:val="left" w:pos="5010"/>
        </w:tabs>
        <w:spacing w:after="0" w:line="240" w:lineRule="auto"/>
        <w:jc w:val="both"/>
        <w:rPr>
          <w:rFonts w:ascii="Times New Roman" w:hAnsi="Times New Roman"/>
          <w:kern w:val="2"/>
          <w:sz w:val="14"/>
          <w:szCs w:val="14"/>
          <w:lang w:val="uk-UA"/>
          <w14:ligatures w14:val="standardContextual"/>
        </w:rPr>
      </w:pPr>
      <w:r w:rsidRPr="007537CA">
        <w:rPr>
          <w:rFonts w:ascii="Times New Roman" w:hAnsi="Times New Roman"/>
          <w:kern w:val="2"/>
          <w:sz w:val="14"/>
          <w:szCs w:val="14"/>
          <w:lang w:val="uk-UA"/>
          <w14:ligatures w14:val="standardContextual"/>
        </w:rPr>
        <w:t xml:space="preserve">    Анастасія МАРЧУК</w:t>
      </w:r>
    </w:p>
    <w:p w:rsidR="008C44F8" w:rsidRPr="00EA2958" w:rsidRDefault="008C44F8">
      <w:pPr>
        <w:rPr>
          <w:sz w:val="26"/>
          <w:szCs w:val="26"/>
          <w:lang w:val="uk-UA"/>
        </w:rPr>
      </w:pPr>
    </w:p>
    <w:sectPr w:rsidR="008C44F8" w:rsidRPr="00EA2958" w:rsidSect="00EA2958">
      <w:pgSz w:w="11906" w:h="16838"/>
      <w:pgMar w:top="851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581"/>
    <w:rsid w:val="00142F26"/>
    <w:rsid w:val="00344942"/>
    <w:rsid w:val="003B41AF"/>
    <w:rsid w:val="00422829"/>
    <w:rsid w:val="00433301"/>
    <w:rsid w:val="00491A4E"/>
    <w:rsid w:val="00534692"/>
    <w:rsid w:val="00625AD7"/>
    <w:rsid w:val="006640FD"/>
    <w:rsid w:val="00681D94"/>
    <w:rsid w:val="007537CA"/>
    <w:rsid w:val="00797581"/>
    <w:rsid w:val="007A1C2E"/>
    <w:rsid w:val="007F4E42"/>
    <w:rsid w:val="00887446"/>
    <w:rsid w:val="008C44F8"/>
    <w:rsid w:val="00C0485C"/>
    <w:rsid w:val="00C4228F"/>
    <w:rsid w:val="00D54345"/>
    <w:rsid w:val="00DB176A"/>
    <w:rsid w:val="00EA2958"/>
    <w:rsid w:val="00F61125"/>
    <w:rsid w:val="00F921B0"/>
    <w:rsid w:val="00FB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C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4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485C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921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C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4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485C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921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6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8AD6D-433F-47B0-9435-64711165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cp:lastPrinted>2022-08-25T06:14:00Z</cp:lastPrinted>
  <dcterms:created xsi:type="dcterms:W3CDTF">2022-08-25T05:49:00Z</dcterms:created>
  <dcterms:modified xsi:type="dcterms:W3CDTF">2023-06-23T08:49:00Z</dcterms:modified>
</cp:coreProperties>
</file>